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53008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A53008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A53008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530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53008" w:rsidRPr="00A5300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5300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3008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BEA0B7"/>
  <w15:docId w15:val="{577D6B5F-FEDA-4FCD-BE94-C9299B2C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94AE63-6DCC-41CC-AD55-35F68E2B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2021-02-22T10:09:00Z</dcterms:modified>
</cp:coreProperties>
</file>